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4BBA69" w14:textId="46EB124F" w:rsidR="00384F4A" w:rsidRDefault="00E5100D" w:rsidP="00E5100D">
      <w:pPr>
        <w:pStyle w:val="Title"/>
      </w:pPr>
      <w:r w:rsidRPr="00E5100D">
        <w:t>Venue &amp; Vendor Checklist</w:t>
      </w:r>
    </w:p>
    <w:p w14:paraId="5B67482E" w14:textId="77777777" w:rsidR="00BC6EFF" w:rsidRPr="00BC6EFF" w:rsidRDefault="00BC6EFF" w:rsidP="00BC6EFF">
      <w:pPr>
        <w:jc w:val="center"/>
        <w:rPr>
          <w:i/>
          <w:iCs/>
          <w:color w:val="404040" w:themeColor="text1" w:themeTint="BF"/>
        </w:rPr>
      </w:pPr>
      <w:r w:rsidRPr="00BC6EFF">
        <w:rPr>
          <w:i/>
          <w:iCs/>
          <w:color w:val="404040" w:themeColor="text1" w:themeTint="BF"/>
        </w:rPr>
        <w:t>Work through each phase in order — most venue problems trace back to a question that didn't get asked early enough.</w:t>
      </w:r>
    </w:p>
    <w:p w14:paraId="0A83C744" w14:textId="77777777" w:rsidR="00F13534" w:rsidRPr="008A3472" w:rsidRDefault="00F13534" w:rsidP="008A3472">
      <w:pPr>
        <w:pStyle w:val="Heading1"/>
      </w:pPr>
      <w:r w:rsidRPr="008A3472">
        <w:t>Before Booking</w:t>
      </w:r>
    </w:p>
    <w:p w14:paraId="5C23E00D" w14:textId="0BAF27A9" w:rsidR="005C7568" w:rsidRPr="005C7568" w:rsidRDefault="005C7568" w:rsidP="005C7568">
      <w:r>
        <w:t>Confirm the following details align with your expectations for the event:</w:t>
      </w:r>
    </w:p>
    <w:p w14:paraId="277CC6F9" w14:textId="588545D9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Capacity: </w:t>
      </w:r>
      <w:r w:rsidRPr="003934D7">
        <w:t>comfortably holds your</w:t>
      </w:r>
      <w:r w:rsidR="005C7568">
        <w:t xml:space="preserve"> a</w:t>
      </w:r>
      <w:r w:rsidRPr="003934D7">
        <w:t>ttendance, with buffer for walk-ins</w:t>
      </w:r>
    </w:p>
    <w:p w14:paraId="78EA0137" w14:textId="7F2E3362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Accessibility: </w:t>
      </w:r>
      <w:r w:rsidRPr="003934D7">
        <w:t>step-free entrance, accessible restrooms, elevator if not on the ground floor, and accessible parking spots</w:t>
      </w:r>
    </w:p>
    <w:p w14:paraId="443D951D" w14:textId="48E5EB7E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Parking: </w:t>
      </w:r>
      <w:r w:rsidRPr="003934D7">
        <w:t>on-site or nearby parking available; confirm cost, capacity, and distance</w:t>
      </w:r>
    </w:p>
    <w:p w14:paraId="098E563A" w14:textId="38092788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Technology: </w:t>
      </w:r>
      <w:r w:rsidRPr="003934D7">
        <w:t xml:space="preserve">A/V equipment (mic, projector, screen) is included or must be brought in; </w:t>
      </w:r>
      <w:r w:rsidRPr="003934D7">
        <w:t>Wi-Fi</w:t>
      </w:r>
      <w:r w:rsidRPr="003934D7">
        <w:t xml:space="preserve"> available</w:t>
      </w:r>
    </w:p>
    <w:p w14:paraId="348E96A2" w14:textId="459DA287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Catering: </w:t>
      </w:r>
      <w:r w:rsidRPr="003934D7">
        <w:t>in-house catering required or outside allowed; kitchen/prep space available; alcohol policy and licensing</w:t>
      </w:r>
    </w:p>
    <w:p w14:paraId="5D359B18" w14:textId="4B70FD91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Weather: </w:t>
      </w:r>
      <w:r w:rsidRPr="003934D7">
        <w:t>an indoor backup space or tent option exists if any part of the event is outdoors</w:t>
      </w:r>
    </w:p>
    <w:p w14:paraId="6C8BC42E" w14:textId="48BC8C6D" w:rsidR="003934D7" w:rsidRP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Security: </w:t>
      </w:r>
      <w:r w:rsidRPr="003934D7">
        <w:t>building security staffing, access hours, and alarm/lockup procedures</w:t>
      </w:r>
    </w:p>
    <w:p w14:paraId="48F1F818" w14:textId="046408E5" w:rsidR="003934D7" w:rsidRDefault="003934D7" w:rsidP="00A12787">
      <w:pPr>
        <w:pStyle w:val="ListParagraph"/>
        <w:numPr>
          <w:ilvl w:val="0"/>
          <w:numId w:val="1"/>
        </w:numPr>
      </w:pPr>
      <w:r w:rsidRPr="003934D7">
        <w:rPr>
          <w:b/>
          <w:bCs/>
        </w:rPr>
        <w:t xml:space="preserve">Cost &amp; terms: </w:t>
      </w:r>
      <w:r w:rsidRPr="003934D7">
        <w:t>deposit amount, cancellation/rescheduling policy, and certificate of insurance (COI) requirements</w:t>
      </w:r>
    </w:p>
    <w:p w14:paraId="66B437C2" w14:textId="77777777" w:rsidR="002501AC" w:rsidRPr="008947F6" w:rsidRDefault="002501AC" w:rsidP="008947F6">
      <w:pPr>
        <w:pStyle w:val="Heading2"/>
      </w:pPr>
      <w:r w:rsidRPr="008947F6">
        <w:t>Questions to Ask the Venue — Before You Book</w:t>
      </w:r>
    </w:p>
    <w:p w14:paraId="2ACBE837" w14:textId="6C5A5516" w:rsidR="002501AC" w:rsidRDefault="002501AC" w:rsidP="00A12787">
      <w:pPr>
        <w:pStyle w:val="ListParagraph"/>
        <w:numPr>
          <w:ilvl w:val="0"/>
          <w:numId w:val="2"/>
        </w:numPr>
      </w:pPr>
      <w:r>
        <w:t>What's included in the rental fee versus billed separately (chairs, A/V, cleanup)?</w:t>
      </w:r>
    </w:p>
    <w:p w14:paraId="6B985E8B" w14:textId="005AF2B4" w:rsidR="002501AC" w:rsidRDefault="002501AC" w:rsidP="00A12787">
      <w:pPr>
        <w:pStyle w:val="ListParagraph"/>
        <w:numPr>
          <w:ilvl w:val="0"/>
          <w:numId w:val="2"/>
        </w:numPr>
      </w:pPr>
      <w:r>
        <w:t>Is there a minimum catering spend, or a required/preferred caterer list?</w:t>
      </w:r>
    </w:p>
    <w:p w14:paraId="4F6FEF29" w14:textId="3C1DA3D4" w:rsidR="002501AC" w:rsidRDefault="002501AC" w:rsidP="00A12787">
      <w:pPr>
        <w:pStyle w:val="ListParagraph"/>
        <w:numPr>
          <w:ilvl w:val="0"/>
          <w:numId w:val="2"/>
        </w:numPr>
      </w:pPr>
      <w:r>
        <w:t>What's the cancellation and rescheduling policy?</w:t>
      </w:r>
    </w:p>
    <w:p w14:paraId="1436CAB1" w14:textId="5822DDF2" w:rsidR="002501AC" w:rsidRDefault="002501AC" w:rsidP="00A12787">
      <w:pPr>
        <w:pStyle w:val="ListParagraph"/>
        <w:numPr>
          <w:ilvl w:val="0"/>
          <w:numId w:val="2"/>
        </w:numPr>
      </w:pPr>
      <w:r>
        <w:t>Who is our day-of point of contact, and how do we reach them?</w:t>
      </w:r>
    </w:p>
    <w:p w14:paraId="150AB721" w14:textId="4CA984A6" w:rsidR="002501AC" w:rsidRDefault="002501AC" w:rsidP="00A12787">
      <w:pPr>
        <w:pStyle w:val="ListParagraph"/>
        <w:numPr>
          <w:ilvl w:val="0"/>
          <w:numId w:val="2"/>
        </w:numPr>
      </w:pPr>
      <w:r>
        <w:t>Is there a backup space if weather affects an outdoor component?</w:t>
      </w:r>
    </w:p>
    <w:p w14:paraId="572023C3" w14:textId="1E52B830" w:rsidR="002501AC" w:rsidRDefault="002501AC" w:rsidP="00A12787">
      <w:pPr>
        <w:pStyle w:val="ListParagraph"/>
        <w:numPr>
          <w:ilvl w:val="0"/>
          <w:numId w:val="2"/>
        </w:numPr>
      </w:pPr>
      <w:r>
        <w:t>What are load-in/load-out hours — is there a loading dock or freight elevator?</w:t>
      </w:r>
    </w:p>
    <w:p w14:paraId="0708C137" w14:textId="6670C1C8" w:rsidR="002501AC" w:rsidRDefault="002501AC" w:rsidP="00A12787">
      <w:pPr>
        <w:pStyle w:val="ListParagraph"/>
        <w:numPr>
          <w:ilvl w:val="0"/>
          <w:numId w:val="2"/>
        </w:numPr>
      </w:pPr>
      <w:r>
        <w:t>Do you require a certificate of insurance? What coverage minimums?</w:t>
      </w:r>
    </w:p>
    <w:p w14:paraId="3B3F1A97" w14:textId="0EC70647" w:rsidR="003934D7" w:rsidRPr="003934D7" w:rsidRDefault="002501AC" w:rsidP="00A12787">
      <w:pPr>
        <w:pStyle w:val="ListParagraph"/>
        <w:numPr>
          <w:ilvl w:val="0"/>
          <w:numId w:val="2"/>
        </w:numPr>
      </w:pPr>
      <w:r>
        <w:t>What does the accessible entrance and restroom situation look like?</w:t>
      </w:r>
    </w:p>
    <w:p w14:paraId="7EF210D5" w14:textId="73B1F82E" w:rsidR="003934D7" w:rsidRDefault="000848A8" w:rsidP="008A3472">
      <w:pPr>
        <w:pStyle w:val="Heading1"/>
      </w:pPr>
      <w:r>
        <w:t>After Booking</w:t>
      </w:r>
    </w:p>
    <w:p w14:paraId="054E67CE" w14:textId="77777777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Paperwork: </w:t>
      </w:r>
      <w:r w:rsidRPr="000848A8">
        <w:t>get the signed contract, COI requirements, and deposit receipt in writing</w:t>
      </w:r>
    </w:p>
    <w:p w14:paraId="2BF0F96B" w14:textId="7A6B63FC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Contacts: </w:t>
      </w:r>
      <w:r w:rsidRPr="000848A8">
        <w:t>save the venue's main contact and day-of contact info in the event file</w:t>
      </w:r>
    </w:p>
    <w:p w14:paraId="569D3E75" w14:textId="04E7B61C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Setup: </w:t>
      </w:r>
      <w:r w:rsidRPr="000848A8">
        <w:t>request a floor plan/room diagram and confirm max capacity for your preferred layout</w:t>
      </w:r>
    </w:p>
    <w:p w14:paraId="6971FE5F" w14:textId="4841F184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Signage: </w:t>
      </w:r>
      <w:r w:rsidRPr="000848A8">
        <w:t>confirm what's allowed (banners, easels, directional signs) and where it can be placed</w:t>
      </w:r>
    </w:p>
    <w:p w14:paraId="5538639E" w14:textId="24DB2846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Technology: </w:t>
      </w:r>
      <w:r w:rsidRPr="000848A8">
        <w:t>request A/V specs (HDMI vs. USB-C, mic type) so speaker equipment matches</w:t>
      </w:r>
    </w:p>
    <w:p w14:paraId="6F528DD2" w14:textId="06A4DEAC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Catering: </w:t>
      </w:r>
      <w:r w:rsidRPr="000848A8">
        <w:t>confirm the final headcount deadline and menu selection deadline</w:t>
      </w:r>
    </w:p>
    <w:p w14:paraId="4D17A0EF" w14:textId="7DFF2CC5" w:rsidR="000848A8" w:rsidRP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lastRenderedPageBreak/>
        <w:t xml:space="preserve">Vendors: </w:t>
      </w:r>
      <w:r w:rsidRPr="000848A8">
        <w:t>book any outside vendors (photographer, rentals) and share the venue's rules with them (insurance, load-in times)</w:t>
      </w:r>
    </w:p>
    <w:p w14:paraId="1E85BD07" w14:textId="607F301D" w:rsidR="000848A8" w:rsidRDefault="000848A8" w:rsidP="00A12787">
      <w:pPr>
        <w:pStyle w:val="ListParagraph"/>
        <w:numPr>
          <w:ilvl w:val="0"/>
          <w:numId w:val="3"/>
        </w:numPr>
      </w:pPr>
      <w:r w:rsidRPr="000848A8">
        <w:rPr>
          <w:b/>
          <w:bCs/>
        </w:rPr>
        <w:t xml:space="preserve">Weather: </w:t>
      </w:r>
      <w:r w:rsidRPr="000848A8">
        <w:t>get the contingency plan confirmed in writing, if applicable</w:t>
      </w:r>
    </w:p>
    <w:p w14:paraId="73C8F76D" w14:textId="77777777" w:rsidR="008947F6" w:rsidRPr="008947F6" w:rsidRDefault="008947F6" w:rsidP="008947F6">
      <w:pPr>
        <w:pStyle w:val="Heading2"/>
      </w:pPr>
      <w:r w:rsidRPr="008947F6">
        <w:t>Questions to Ask the Venue — Vendor &amp; Logistics Details</w:t>
      </w:r>
    </w:p>
    <w:p w14:paraId="7FC9185D" w14:textId="2C4CAC90" w:rsidR="008947F6" w:rsidRPr="008947F6" w:rsidRDefault="008947F6" w:rsidP="00A12787">
      <w:pPr>
        <w:pStyle w:val="ListParagraph"/>
        <w:numPr>
          <w:ilvl w:val="0"/>
          <w:numId w:val="4"/>
        </w:numPr>
      </w:pPr>
      <w:r w:rsidRPr="008947F6">
        <w:t>Can outside vendors/caterers access the kitchen, or is there a required vendor list?</w:t>
      </w:r>
    </w:p>
    <w:p w14:paraId="60B8AD15" w14:textId="7D1514DD" w:rsidR="008947F6" w:rsidRPr="008947F6" w:rsidRDefault="008947F6" w:rsidP="00A12787">
      <w:pPr>
        <w:pStyle w:val="ListParagraph"/>
        <w:numPr>
          <w:ilvl w:val="0"/>
          <w:numId w:val="4"/>
        </w:numPr>
      </w:pPr>
      <w:r w:rsidRPr="008947F6">
        <w:t xml:space="preserve">What's the </w:t>
      </w:r>
      <w:r w:rsidRPr="008947F6">
        <w:t>Wi-Fi</w:t>
      </w:r>
      <w:r w:rsidRPr="008947F6">
        <w:t xml:space="preserve"> name and password — reliable for livestreaming, if needed?</w:t>
      </w:r>
    </w:p>
    <w:p w14:paraId="2C503BF5" w14:textId="4115A2A3" w:rsidR="008947F6" w:rsidRPr="008947F6" w:rsidRDefault="008947F6" w:rsidP="00A12787">
      <w:pPr>
        <w:pStyle w:val="ListParagraph"/>
        <w:numPr>
          <w:ilvl w:val="0"/>
          <w:numId w:val="4"/>
        </w:numPr>
      </w:pPr>
      <w:r w:rsidRPr="008947F6">
        <w:t>Who unlocks and locks the space, and what are the exact access hours?</w:t>
      </w:r>
    </w:p>
    <w:p w14:paraId="23EAA959" w14:textId="760D10CB" w:rsidR="008947F6" w:rsidRDefault="008947F6" w:rsidP="00A12787">
      <w:pPr>
        <w:pStyle w:val="ListParagraph"/>
        <w:numPr>
          <w:ilvl w:val="0"/>
          <w:numId w:val="4"/>
        </w:numPr>
      </w:pPr>
      <w:r w:rsidRPr="008947F6">
        <w:t>Is there a designated green room or speaker holding area?</w:t>
      </w:r>
    </w:p>
    <w:p w14:paraId="14CC358B" w14:textId="77777777" w:rsidR="00482AF7" w:rsidRPr="00482AF7" w:rsidRDefault="00482AF7" w:rsidP="008A3472">
      <w:pPr>
        <w:pStyle w:val="Heading1"/>
      </w:pPr>
      <w:r w:rsidRPr="00482AF7">
        <w:t>Two Weeks Before</w:t>
      </w:r>
    </w:p>
    <w:p w14:paraId="792EDC73" w14:textId="37D7B24C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Headcount: </w:t>
      </w:r>
      <w:r w:rsidRPr="00482AF7">
        <w:t>confirm the attendee estimate with the venue and caterer</w:t>
      </w:r>
    </w:p>
    <w:p w14:paraId="15CC2882" w14:textId="68DFE2F3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Accessibility: </w:t>
      </w:r>
      <w:r w:rsidRPr="00482AF7">
        <w:t>follow up on any accommodation requests from registrants (interpreter, dietary restriction, mobility need)</w:t>
      </w:r>
    </w:p>
    <w:p w14:paraId="543AB8F3" w14:textId="70128035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Parking: </w:t>
      </w:r>
      <w:r w:rsidRPr="00482AF7">
        <w:t>confirm the validation process and add instructions to the attendee reminder email</w:t>
      </w:r>
    </w:p>
    <w:p w14:paraId="6BD6252E" w14:textId="10CD5BBB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Technology: </w:t>
      </w:r>
      <w:r w:rsidRPr="00482AF7">
        <w:t>test the speaker's laptop/adapter compatibility against venue A/V</w:t>
      </w:r>
    </w:p>
    <w:p w14:paraId="115D4CED" w14:textId="3144CCC2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Signage: </w:t>
      </w:r>
      <w:r w:rsidRPr="00482AF7">
        <w:t>finalize design and place the print order (directional, welcome banner, agenda signs)</w:t>
      </w:r>
    </w:p>
    <w:p w14:paraId="435CD346" w14:textId="051821FD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Security: </w:t>
      </w:r>
      <w:r w:rsidRPr="00482AF7">
        <w:t>flag any VIP attendees, embassy guests, or press to security contact</w:t>
      </w:r>
    </w:p>
    <w:p w14:paraId="427D8ABB" w14:textId="44BFC2C9" w:rsidR="00482AF7" w:rsidRPr="00482AF7" w:rsidRDefault="00482AF7" w:rsidP="00A12787">
      <w:pPr>
        <w:pStyle w:val="ListParagraph"/>
        <w:numPr>
          <w:ilvl w:val="0"/>
          <w:numId w:val="5"/>
        </w:numPr>
      </w:pPr>
      <w:r w:rsidRPr="00482AF7">
        <w:rPr>
          <w:b/>
          <w:bCs/>
        </w:rPr>
        <w:t xml:space="preserve">Setup/Cleanup: </w:t>
      </w:r>
      <w:r w:rsidRPr="00482AF7">
        <w:t>assign named volunteers to setup and cleanup shifts</w:t>
      </w:r>
    </w:p>
    <w:p w14:paraId="653FF4A9" w14:textId="77777777" w:rsidR="00482AF7" w:rsidRPr="00482AF7" w:rsidRDefault="00482AF7" w:rsidP="008A3472">
      <w:pPr>
        <w:pStyle w:val="Heading1"/>
      </w:pPr>
      <w:r w:rsidRPr="00482AF7">
        <w:t>One Week Before</w:t>
      </w:r>
    </w:p>
    <w:p w14:paraId="6199D13B" w14:textId="182B8362" w:rsidR="00482AF7" w:rsidRPr="00482AF7" w:rsidRDefault="00482AF7" w:rsidP="00A12787">
      <w:pPr>
        <w:pStyle w:val="ListParagraph"/>
        <w:numPr>
          <w:ilvl w:val="0"/>
          <w:numId w:val="6"/>
        </w:numPr>
      </w:pPr>
      <w:r w:rsidRPr="00482AF7">
        <w:rPr>
          <w:b/>
          <w:bCs/>
        </w:rPr>
        <w:t xml:space="preserve">Headcount: </w:t>
      </w:r>
      <w:r w:rsidRPr="00482AF7">
        <w:t>submit the final headcount to the caterer and venue</w:t>
      </w:r>
    </w:p>
    <w:p w14:paraId="64FCBC77" w14:textId="3D11728B" w:rsidR="00482AF7" w:rsidRPr="00482AF7" w:rsidRDefault="00482AF7" w:rsidP="00A12787">
      <w:pPr>
        <w:pStyle w:val="ListParagraph"/>
        <w:numPr>
          <w:ilvl w:val="0"/>
          <w:numId w:val="6"/>
        </w:numPr>
      </w:pPr>
      <w:r w:rsidRPr="00482AF7">
        <w:rPr>
          <w:b/>
          <w:bCs/>
        </w:rPr>
        <w:t xml:space="preserve">Weather: </w:t>
      </w:r>
      <w:r w:rsidRPr="00482AF7">
        <w:t>check the forecast; activate the contingency if needed</w:t>
      </w:r>
    </w:p>
    <w:p w14:paraId="4ED720FC" w14:textId="5E89A0EC" w:rsidR="00482AF7" w:rsidRPr="00482AF7" w:rsidRDefault="00482AF7" w:rsidP="00A12787">
      <w:pPr>
        <w:pStyle w:val="ListParagraph"/>
        <w:numPr>
          <w:ilvl w:val="0"/>
          <w:numId w:val="6"/>
        </w:numPr>
      </w:pPr>
      <w:r w:rsidRPr="00482AF7">
        <w:rPr>
          <w:b/>
          <w:bCs/>
        </w:rPr>
        <w:t xml:space="preserve">Technology: </w:t>
      </w:r>
      <w:r w:rsidRPr="00482AF7">
        <w:t>confirm A/V setup time with the venue's on-site tech contact</w:t>
      </w:r>
    </w:p>
    <w:p w14:paraId="2E1931C6" w14:textId="60EF73D2" w:rsidR="00482AF7" w:rsidRPr="00482AF7" w:rsidRDefault="00482AF7" w:rsidP="00A12787">
      <w:pPr>
        <w:pStyle w:val="ListParagraph"/>
        <w:numPr>
          <w:ilvl w:val="0"/>
          <w:numId w:val="6"/>
        </w:numPr>
      </w:pPr>
      <w:r w:rsidRPr="00482AF7">
        <w:rPr>
          <w:b/>
          <w:bCs/>
        </w:rPr>
        <w:t xml:space="preserve">Signage: </w:t>
      </w:r>
      <w:r w:rsidRPr="00482AF7">
        <w:t>confirm printed signage arrived; assemble welcome table materials</w:t>
      </w:r>
    </w:p>
    <w:p w14:paraId="2132B98E" w14:textId="186872B1" w:rsidR="00482AF7" w:rsidRPr="00482AF7" w:rsidRDefault="00482AF7" w:rsidP="00A12787">
      <w:pPr>
        <w:pStyle w:val="ListParagraph"/>
        <w:numPr>
          <w:ilvl w:val="0"/>
          <w:numId w:val="6"/>
        </w:numPr>
      </w:pPr>
      <w:r w:rsidRPr="00482AF7">
        <w:rPr>
          <w:b/>
          <w:bCs/>
        </w:rPr>
        <w:t xml:space="preserve">Cleanup: </w:t>
      </w:r>
      <w:r w:rsidRPr="00482AF7">
        <w:t xml:space="preserve">confirm the venue's move-out </w:t>
      </w:r>
      <w:r w:rsidR="008A3472">
        <w:t>time</w:t>
      </w:r>
      <w:r w:rsidRPr="00482AF7">
        <w:t xml:space="preserve"> and required end-of-event condition</w:t>
      </w:r>
    </w:p>
    <w:p w14:paraId="3205371B" w14:textId="24CFE5EB" w:rsidR="00482AF7" w:rsidRPr="00482AF7" w:rsidRDefault="00482AF7" w:rsidP="00A12787">
      <w:pPr>
        <w:pStyle w:val="ListParagraph"/>
        <w:numPr>
          <w:ilvl w:val="0"/>
          <w:numId w:val="6"/>
        </w:numPr>
      </w:pPr>
      <w:r w:rsidRPr="00482AF7">
        <w:rPr>
          <w:b/>
          <w:bCs/>
        </w:rPr>
        <w:t xml:space="preserve">Access: </w:t>
      </w:r>
      <w:r w:rsidRPr="00482AF7">
        <w:t>reconfirm the day-of arrival/access time with the venue, in writing</w:t>
      </w:r>
    </w:p>
    <w:p w14:paraId="0D1FDB55" w14:textId="77777777" w:rsidR="00482AF7" w:rsidRPr="00482AF7" w:rsidRDefault="00482AF7" w:rsidP="008A3472">
      <w:pPr>
        <w:pStyle w:val="Heading1"/>
      </w:pPr>
      <w:r w:rsidRPr="00482AF7">
        <w:t>Day Before</w:t>
      </w:r>
    </w:p>
    <w:p w14:paraId="1A2DFB29" w14:textId="2DFAD413" w:rsidR="00482AF7" w:rsidRPr="00482AF7" w:rsidRDefault="00482AF7" w:rsidP="00A12787">
      <w:pPr>
        <w:pStyle w:val="ListParagraph"/>
        <w:numPr>
          <w:ilvl w:val="0"/>
          <w:numId w:val="7"/>
        </w:numPr>
      </w:pPr>
      <w:r w:rsidRPr="00482AF7">
        <w:rPr>
          <w:b/>
          <w:bCs/>
        </w:rPr>
        <w:t xml:space="preserve">Access: </w:t>
      </w:r>
      <w:r w:rsidRPr="00482AF7">
        <w:t xml:space="preserve">call the venue to reconfirm arrival time, entry code/keys, </w:t>
      </w:r>
      <w:r w:rsidR="008A3472">
        <w:t>etc.</w:t>
      </w:r>
    </w:p>
    <w:p w14:paraId="71091EF8" w14:textId="2BE5A8F0" w:rsidR="00482AF7" w:rsidRPr="00482AF7" w:rsidRDefault="00482AF7" w:rsidP="00A12787">
      <w:pPr>
        <w:pStyle w:val="ListParagraph"/>
        <w:numPr>
          <w:ilvl w:val="0"/>
          <w:numId w:val="7"/>
        </w:numPr>
      </w:pPr>
      <w:r w:rsidRPr="00482AF7">
        <w:rPr>
          <w:b/>
          <w:bCs/>
        </w:rPr>
        <w:t xml:space="preserve">Weather: </w:t>
      </w:r>
      <w:r w:rsidRPr="00482AF7">
        <w:t>check the forecast one final time; notify attendees of any changes</w:t>
      </w:r>
    </w:p>
    <w:p w14:paraId="05F61073" w14:textId="248EC8EB" w:rsidR="00482AF7" w:rsidRPr="00482AF7" w:rsidRDefault="00482AF7" w:rsidP="00A12787">
      <w:pPr>
        <w:pStyle w:val="ListParagraph"/>
        <w:numPr>
          <w:ilvl w:val="0"/>
          <w:numId w:val="7"/>
        </w:numPr>
      </w:pPr>
      <w:r w:rsidRPr="00482AF7">
        <w:rPr>
          <w:b/>
          <w:bCs/>
        </w:rPr>
        <w:t xml:space="preserve">Technology: </w:t>
      </w:r>
      <w:r w:rsidRPr="00482AF7">
        <w:t>charge all equipment — mic, camera, laptop, backup battery</w:t>
      </w:r>
    </w:p>
    <w:p w14:paraId="4BE1C519" w14:textId="0AA6AA15" w:rsidR="00482AF7" w:rsidRPr="00482AF7" w:rsidRDefault="00482AF7" w:rsidP="00A12787">
      <w:pPr>
        <w:pStyle w:val="ListParagraph"/>
        <w:numPr>
          <w:ilvl w:val="0"/>
          <w:numId w:val="7"/>
        </w:numPr>
      </w:pPr>
      <w:r w:rsidRPr="00482AF7">
        <w:rPr>
          <w:b/>
          <w:bCs/>
        </w:rPr>
        <w:t xml:space="preserve">Setup: </w:t>
      </w:r>
      <w:r w:rsidRPr="00482AF7">
        <w:t>pack setup/cleanup supply bin (tape, extension cords, signage, trash bags)</w:t>
      </w:r>
    </w:p>
    <w:p w14:paraId="6A0F4981" w14:textId="77777777" w:rsidR="008A3472" w:rsidRDefault="00482AF7" w:rsidP="00A12787">
      <w:pPr>
        <w:pStyle w:val="ListParagraph"/>
        <w:numPr>
          <w:ilvl w:val="0"/>
          <w:numId w:val="7"/>
        </w:numPr>
      </w:pPr>
      <w:r w:rsidRPr="00482AF7">
        <w:rPr>
          <w:b/>
          <w:bCs/>
        </w:rPr>
        <w:t xml:space="preserve">Catering: </w:t>
      </w:r>
      <w:r w:rsidRPr="00482AF7">
        <w:t>confirm delivery time and day-of contact with the caterer</w:t>
      </w:r>
    </w:p>
    <w:p w14:paraId="5B8DB4D9" w14:textId="79C7337D" w:rsidR="00482AF7" w:rsidRDefault="00482AF7" w:rsidP="008A3472">
      <w:pPr>
        <w:pStyle w:val="Heading1"/>
      </w:pPr>
      <w:r w:rsidRPr="00482AF7">
        <w:t>Day Of</w:t>
      </w:r>
    </w:p>
    <w:p w14:paraId="0D36388D" w14:textId="7202413D" w:rsidR="00482AF7" w:rsidRPr="00482AF7" w:rsidRDefault="00482AF7" w:rsidP="00A12787">
      <w:pPr>
        <w:pStyle w:val="ListParagraph"/>
        <w:numPr>
          <w:ilvl w:val="0"/>
          <w:numId w:val="8"/>
        </w:numPr>
      </w:pPr>
      <w:r w:rsidRPr="00482AF7">
        <w:rPr>
          <w:b/>
          <w:bCs/>
        </w:rPr>
        <w:t xml:space="preserve">Setup: </w:t>
      </w:r>
      <w:r w:rsidRPr="00482AF7">
        <w:t>arrive per the logistics timeline; confirm access with venue staff</w:t>
      </w:r>
    </w:p>
    <w:p w14:paraId="295B11A5" w14:textId="0556F428" w:rsidR="00482AF7" w:rsidRPr="00482AF7" w:rsidRDefault="00482AF7" w:rsidP="00A12787">
      <w:pPr>
        <w:pStyle w:val="ListParagraph"/>
        <w:numPr>
          <w:ilvl w:val="0"/>
          <w:numId w:val="8"/>
        </w:numPr>
      </w:pPr>
      <w:r w:rsidRPr="00482AF7">
        <w:rPr>
          <w:b/>
          <w:bCs/>
        </w:rPr>
        <w:t xml:space="preserve">Signage: </w:t>
      </w:r>
      <w:r w:rsidRPr="00482AF7">
        <w:t>post directional, parking, and welcome signage</w:t>
      </w:r>
    </w:p>
    <w:p w14:paraId="25C09CD1" w14:textId="3F84A77A" w:rsidR="00482AF7" w:rsidRPr="00482AF7" w:rsidRDefault="00482AF7" w:rsidP="00A12787">
      <w:pPr>
        <w:pStyle w:val="ListParagraph"/>
        <w:numPr>
          <w:ilvl w:val="0"/>
          <w:numId w:val="8"/>
        </w:numPr>
      </w:pPr>
      <w:r w:rsidRPr="00482AF7">
        <w:rPr>
          <w:b/>
          <w:bCs/>
        </w:rPr>
        <w:t xml:space="preserve">Technology: </w:t>
      </w:r>
      <w:r w:rsidRPr="00482AF7">
        <w:t xml:space="preserve">test A/V and </w:t>
      </w:r>
      <w:r w:rsidR="008A3472" w:rsidRPr="00482AF7">
        <w:t>Wi-Fi</w:t>
      </w:r>
      <w:r w:rsidR="008A3472">
        <w:t xml:space="preserve"> </w:t>
      </w:r>
      <w:r w:rsidRPr="00482AF7">
        <w:t>before doors open</w:t>
      </w:r>
    </w:p>
    <w:p w14:paraId="694CC867" w14:textId="270F1801" w:rsidR="00482AF7" w:rsidRPr="00482AF7" w:rsidRDefault="00482AF7" w:rsidP="00A12787">
      <w:pPr>
        <w:pStyle w:val="ListParagraph"/>
        <w:numPr>
          <w:ilvl w:val="0"/>
          <w:numId w:val="8"/>
        </w:numPr>
      </w:pPr>
      <w:r w:rsidRPr="00482AF7">
        <w:rPr>
          <w:b/>
          <w:bCs/>
        </w:rPr>
        <w:t xml:space="preserve">Catering: </w:t>
      </w:r>
      <w:r w:rsidRPr="00482AF7">
        <w:t>confirm setup and that any dietary-labeled items are clearly marked</w:t>
      </w:r>
    </w:p>
    <w:p w14:paraId="5BB1A6EE" w14:textId="743BD9D5" w:rsidR="00E5100D" w:rsidRPr="008A3472" w:rsidRDefault="00482AF7" w:rsidP="00A12787">
      <w:pPr>
        <w:pStyle w:val="ListParagraph"/>
        <w:numPr>
          <w:ilvl w:val="0"/>
          <w:numId w:val="8"/>
        </w:numPr>
        <w:rPr>
          <w:rStyle w:val="SubtleEmphasis"/>
          <w:i w:val="0"/>
          <w:iCs w:val="0"/>
          <w:color w:val="auto"/>
        </w:rPr>
      </w:pPr>
      <w:r w:rsidRPr="00482AF7">
        <w:rPr>
          <w:b/>
          <w:bCs/>
        </w:rPr>
        <w:t xml:space="preserve">Cleanup: </w:t>
      </w:r>
      <w:r w:rsidRPr="00482AF7">
        <w:t>execute the cleanup checklist; return the room to the required condition; collect signage/equipment; thank venue staff</w:t>
      </w:r>
    </w:p>
    <w:sectPr w:rsidR="00E5100D" w:rsidRPr="008A3472" w:rsidSect="00F85A14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00878E" w14:textId="77777777" w:rsidR="00A12787" w:rsidRDefault="00A12787" w:rsidP="00915AD0">
      <w:r>
        <w:separator/>
      </w:r>
    </w:p>
  </w:endnote>
  <w:endnote w:type="continuationSeparator" w:id="0">
    <w:p w14:paraId="29F37B84" w14:textId="77777777" w:rsidR="00A12787" w:rsidRDefault="00A12787" w:rsidP="0091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FEDE99" w14:textId="77777777" w:rsidR="00A12787" w:rsidRDefault="00A12787" w:rsidP="00915AD0">
      <w:r>
        <w:separator/>
      </w:r>
    </w:p>
  </w:footnote>
  <w:footnote w:type="continuationSeparator" w:id="0">
    <w:p w14:paraId="2F9ABD16" w14:textId="77777777" w:rsidR="00A12787" w:rsidRDefault="00A12787" w:rsidP="00915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049A29" w14:textId="3D4AAF92" w:rsidR="003F7AE6" w:rsidRDefault="003F7AE6" w:rsidP="00915A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EDE071" wp14:editId="3AD7C635">
          <wp:simplePos x="0" y="0"/>
          <wp:positionH relativeFrom="margin">
            <wp:posOffset>2000250</wp:posOffset>
          </wp:positionH>
          <wp:positionV relativeFrom="margin">
            <wp:posOffset>-757801</wp:posOffset>
          </wp:positionV>
          <wp:extent cx="1943100" cy="749300"/>
          <wp:effectExtent l="0" t="0" r="0" b="0"/>
          <wp:wrapSquare wrapText="bothSides"/>
          <wp:docPr id="1790019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0085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706E8A"/>
    <w:multiLevelType w:val="hybridMultilevel"/>
    <w:tmpl w:val="F05C9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05C44"/>
    <w:multiLevelType w:val="hybridMultilevel"/>
    <w:tmpl w:val="DF2AD334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0626C"/>
    <w:multiLevelType w:val="hybridMultilevel"/>
    <w:tmpl w:val="4E9E80B4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07A9B"/>
    <w:multiLevelType w:val="hybridMultilevel"/>
    <w:tmpl w:val="CF7E9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828CA"/>
    <w:multiLevelType w:val="hybridMultilevel"/>
    <w:tmpl w:val="F314E8AE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21F45"/>
    <w:multiLevelType w:val="hybridMultilevel"/>
    <w:tmpl w:val="9A60FBD8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4041F"/>
    <w:multiLevelType w:val="hybridMultilevel"/>
    <w:tmpl w:val="B2B0989C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05B8A"/>
    <w:multiLevelType w:val="hybridMultilevel"/>
    <w:tmpl w:val="F896419C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85384">
    <w:abstractNumId w:val="5"/>
  </w:num>
  <w:num w:numId="2" w16cid:durableId="1209534841">
    <w:abstractNumId w:val="0"/>
  </w:num>
  <w:num w:numId="3" w16cid:durableId="1734039453">
    <w:abstractNumId w:val="6"/>
  </w:num>
  <w:num w:numId="4" w16cid:durableId="2024670355">
    <w:abstractNumId w:val="3"/>
  </w:num>
  <w:num w:numId="5" w16cid:durableId="1692415993">
    <w:abstractNumId w:val="7"/>
  </w:num>
  <w:num w:numId="6" w16cid:durableId="1271888568">
    <w:abstractNumId w:val="2"/>
  </w:num>
  <w:num w:numId="7" w16cid:durableId="195892884">
    <w:abstractNumId w:val="4"/>
  </w:num>
  <w:num w:numId="8" w16cid:durableId="660501539">
    <w:abstractNumId w:val="1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E6"/>
    <w:rsid w:val="0002271C"/>
    <w:rsid w:val="0003031D"/>
    <w:rsid w:val="00030914"/>
    <w:rsid w:val="00061C37"/>
    <w:rsid w:val="000848A8"/>
    <w:rsid w:val="000962DF"/>
    <w:rsid w:val="000964B3"/>
    <w:rsid w:val="000B0F60"/>
    <w:rsid w:val="000C04B1"/>
    <w:rsid w:val="000C7D98"/>
    <w:rsid w:val="001860DF"/>
    <w:rsid w:val="001E3470"/>
    <w:rsid w:val="002501AC"/>
    <w:rsid w:val="002B162E"/>
    <w:rsid w:val="002B50DA"/>
    <w:rsid w:val="00334B1A"/>
    <w:rsid w:val="0034351C"/>
    <w:rsid w:val="003475BE"/>
    <w:rsid w:val="00384F4A"/>
    <w:rsid w:val="003934D7"/>
    <w:rsid w:val="00394D4A"/>
    <w:rsid w:val="003B71AD"/>
    <w:rsid w:val="003F7AE6"/>
    <w:rsid w:val="00417648"/>
    <w:rsid w:val="004244C1"/>
    <w:rsid w:val="00482AF7"/>
    <w:rsid w:val="004C74CC"/>
    <w:rsid w:val="00540C8E"/>
    <w:rsid w:val="0054618A"/>
    <w:rsid w:val="005C7568"/>
    <w:rsid w:val="006C07DC"/>
    <w:rsid w:val="007C0C79"/>
    <w:rsid w:val="008546C0"/>
    <w:rsid w:val="008564A8"/>
    <w:rsid w:val="00881A87"/>
    <w:rsid w:val="008947F6"/>
    <w:rsid w:val="008A3472"/>
    <w:rsid w:val="008C74EA"/>
    <w:rsid w:val="008C7975"/>
    <w:rsid w:val="008C7EC5"/>
    <w:rsid w:val="00915AD0"/>
    <w:rsid w:val="009508A3"/>
    <w:rsid w:val="009C5B56"/>
    <w:rsid w:val="009E3F50"/>
    <w:rsid w:val="009F451B"/>
    <w:rsid w:val="00A12787"/>
    <w:rsid w:val="00B01E28"/>
    <w:rsid w:val="00B54390"/>
    <w:rsid w:val="00B77490"/>
    <w:rsid w:val="00BA0169"/>
    <w:rsid w:val="00BC6EFF"/>
    <w:rsid w:val="00C16226"/>
    <w:rsid w:val="00C562BB"/>
    <w:rsid w:val="00C6617F"/>
    <w:rsid w:val="00C95FCE"/>
    <w:rsid w:val="00CA55EB"/>
    <w:rsid w:val="00CB0612"/>
    <w:rsid w:val="00CB4970"/>
    <w:rsid w:val="00CE4238"/>
    <w:rsid w:val="00D167B3"/>
    <w:rsid w:val="00D54C3F"/>
    <w:rsid w:val="00D90AD0"/>
    <w:rsid w:val="00DF174A"/>
    <w:rsid w:val="00E5100D"/>
    <w:rsid w:val="00E93B62"/>
    <w:rsid w:val="00EC2D8E"/>
    <w:rsid w:val="00EC539A"/>
    <w:rsid w:val="00ED0E2D"/>
    <w:rsid w:val="00F13534"/>
    <w:rsid w:val="00F36493"/>
    <w:rsid w:val="00F41EC1"/>
    <w:rsid w:val="00F42AB6"/>
    <w:rsid w:val="00F85A14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D46DA"/>
  <w15:chartTrackingRefBased/>
  <w15:docId w15:val="{EE7EEEF2-A19C-084B-9C29-2D36CCC0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D0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3472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94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472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947F6"/>
    <w:rPr>
      <w:rFonts w:asciiTheme="majorHAnsi" w:eastAsiaTheme="majorEastAsia" w:hAnsiTheme="majorHAnsi" w:cstheme="majorBid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AD0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AD0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AD0"/>
    <w:pPr>
      <w:numPr>
        <w:ilvl w:val="1"/>
      </w:numPr>
      <w:spacing w:after="24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AD0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F7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20" w:after="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C37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CB4970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7AE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7AE6"/>
  </w:style>
  <w:style w:type="paragraph" w:styleId="Footer">
    <w:name w:val="footer"/>
    <w:basedOn w:val="Normal"/>
    <w:link w:val="FooterChar"/>
    <w:uiPriority w:val="99"/>
    <w:unhideWhenUsed/>
    <w:rsid w:val="003F7AE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7AE6"/>
  </w:style>
  <w:style w:type="character" w:styleId="Emphasis">
    <w:name w:val="Emphasis"/>
    <w:basedOn w:val="DefaultParagraphFont"/>
    <w:uiPriority w:val="20"/>
    <w:qFormat/>
    <w:rsid w:val="003F7AE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564A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F7AE6"/>
    <w:rPr>
      <w:b/>
      <w:bCs/>
    </w:rPr>
  </w:style>
  <w:style w:type="table" w:styleId="TableGrid">
    <w:name w:val="Table Grid"/>
    <w:basedOn w:val="TableNormal"/>
    <w:uiPriority w:val="39"/>
    <w:rsid w:val="003F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15A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3BDA88-CC39-E441-9CFD-58BCBC65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684</Words>
  <Characters>3818</Characters>
  <Application>Microsoft Office Word</Application>
  <DocSecurity>0</DocSecurity>
  <Lines>100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Breslin</dc:creator>
  <cp:keywords/>
  <dc:description/>
  <cp:lastModifiedBy>Fiona Breslin</cp:lastModifiedBy>
  <cp:revision>13</cp:revision>
  <dcterms:created xsi:type="dcterms:W3CDTF">2026-07-25T03:31:00Z</dcterms:created>
  <dcterms:modified xsi:type="dcterms:W3CDTF">2026-07-25T03:42:00Z</dcterms:modified>
</cp:coreProperties>
</file>